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1641F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648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Matter No.   </w:t>
      </w:r>
      <w:proofErr w:type="gramStart"/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[</w:t>
      </w:r>
      <w:r w:rsidRPr="006966AB">
        <w:rPr>
          <w:rFonts w:ascii="Calibri" w:eastAsia="Calibri" w:hAnsi="Calibri" w:cs="Calibri"/>
          <w:b/>
          <w:bCs/>
          <w:i/>
          <w:iCs/>
          <w:color w:val="000000"/>
          <w:kern w:val="0"/>
          <w:highlight w:val="yellow"/>
          <w14:ligatures w14:val="none"/>
        </w:rPr>
        <w:t>###</w:t>
      </w:r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>]</w:t>
      </w:r>
      <w:proofErr w:type="gramEnd"/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       </w:t>
      </w:r>
    </w:p>
    <w:p w14:paraId="186AE683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6480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5819DC9F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 xml:space="preserve">NEW BRUNSWICK ENERGY AND UTILITIES BOARD </w:t>
      </w:r>
    </w:p>
    <w:p w14:paraId="73319FF8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51D2CFA0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b/>
          <w:bCs/>
          <w:color w:val="000000"/>
          <w:kern w:val="0"/>
          <w14:ligatures w14:val="none"/>
        </w:rPr>
        <w:tab/>
      </w:r>
    </w:p>
    <w:p w14:paraId="1F740192" w14:textId="77777777" w:rsidR="006966AB" w:rsidRPr="006966AB" w:rsidRDefault="006966AB" w:rsidP="006966AB">
      <w:pPr>
        <w:spacing w:after="0" w:line="259" w:lineRule="auto"/>
        <w:ind w:left="360" w:hanging="360"/>
        <w:jc w:val="center"/>
        <w:outlineLvl w:val="1"/>
        <w:rPr>
          <w:rFonts w:ascii="Calibri" w:eastAsia="MS Mincho" w:hAnsi="Calibri" w:cs="Calibri"/>
          <w:b/>
          <w:kern w:val="0"/>
          <w14:ligatures w14:val="none"/>
        </w:rPr>
      </w:pPr>
      <w:bookmarkStart w:id="0" w:name="_Toc169274540"/>
      <w:r w:rsidRPr="006966AB">
        <w:rPr>
          <w:rFonts w:ascii="Calibri" w:eastAsia="MS Mincho" w:hAnsi="Calibri" w:cs="Calibri"/>
          <w:b/>
          <w:kern w:val="0"/>
          <w14:ligatures w14:val="none"/>
        </w:rPr>
        <w:t>INTERVENER REQUEST</w:t>
      </w:r>
      <w:bookmarkEnd w:id="0"/>
    </w:p>
    <w:p w14:paraId="406D0CB7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bCs/>
          <w:color w:val="000000"/>
          <w:kern w:val="0"/>
          <w14:ligatures w14:val="none"/>
        </w:rPr>
        <w:t>(Rule 3.2)</w:t>
      </w:r>
    </w:p>
    <w:p w14:paraId="328D97AE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Cs/>
          <w:color w:val="000000"/>
          <w:kern w:val="0"/>
          <w14:ligatures w14:val="none"/>
        </w:rPr>
      </w:pPr>
    </w:p>
    <w:p w14:paraId="7D00C7D2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b/>
          <w:color w:val="000000"/>
          <w:kern w:val="0"/>
          <w14:ligatures w14:val="none"/>
        </w:rPr>
        <w:t>In Relation to an Application by:</w:t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of originating Applicant in this Matter]</w:t>
      </w:r>
    </w:p>
    <w:p w14:paraId="21FECCC9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4702FA7C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b/>
          <w:color w:val="000000"/>
          <w:kern w:val="0"/>
          <w14:ligatures w14:val="none"/>
        </w:rPr>
        <w:t>In Accordance with:</w:t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 xml:space="preserve"> </w:t>
      </w: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[legislation/regulation provision(s), as it appears in the Application]</w:t>
      </w:r>
    </w:p>
    <w:p w14:paraId="58503B1E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18F8C019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3"/>
          <w:szCs w:val="23"/>
          <w14:ligatures w14:val="none"/>
        </w:rPr>
      </w:pPr>
    </w:p>
    <w:p w14:paraId="19EE3C87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b/>
          <w:color w:val="000000"/>
          <w:kern w:val="0"/>
          <w14:ligatures w14:val="none"/>
        </w:rPr>
        <w:t>TO:</w:t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 xml:space="preserve"> The New Brunswick Energy and Utilities Board</w:t>
      </w:r>
    </w:p>
    <w:p w14:paraId="6394B86B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kern w:val="0"/>
          <w14:ligatures w14:val="none"/>
        </w:rPr>
      </w:pPr>
    </w:p>
    <w:p w14:paraId="5B73D59C" w14:textId="77777777" w:rsidR="006966AB" w:rsidRPr="006966AB" w:rsidRDefault="006966AB" w:rsidP="006966AB">
      <w:pPr>
        <w:spacing w:line="259" w:lineRule="auto"/>
        <w:rPr>
          <w:rFonts w:ascii="Calibri" w:eastAsia="MS Mincho" w:hAnsi="Calibri" w:cs="Calibri"/>
          <w:kern w:val="0"/>
          <w14:ligatures w14:val="none"/>
        </w:rPr>
      </w:pPr>
      <w:r w:rsidRPr="006966AB">
        <w:rPr>
          <w:rFonts w:ascii="Calibri" w:eastAsia="MS Mincho" w:hAnsi="Calibri" w:cs="Calibri"/>
          <w:kern w:val="0"/>
          <w:highlight w:val="yellow"/>
          <w14:ligatures w14:val="none"/>
        </w:rPr>
        <w:t>[Name of person requesting intervener status]</w:t>
      </w:r>
      <w:r w:rsidRPr="006966AB">
        <w:rPr>
          <w:rFonts w:ascii="Calibri" w:eastAsia="MS Mincho" w:hAnsi="Calibri" w:cs="Calibri"/>
          <w:kern w:val="0"/>
          <w14:ligatures w14:val="none"/>
        </w:rPr>
        <w:t xml:space="preserve"> (“Proposed Intervener”) wishes to actively participate in the above-noted </w:t>
      </w:r>
      <w:proofErr w:type="gramStart"/>
      <w:r w:rsidRPr="006966AB">
        <w:rPr>
          <w:rFonts w:ascii="Calibri" w:eastAsia="MS Mincho" w:hAnsi="Calibri" w:cs="Calibri"/>
          <w:kern w:val="0"/>
          <w14:ligatures w14:val="none"/>
        </w:rPr>
        <w:t>proceeding, and</w:t>
      </w:r>
      <w:proofErr w:type="gramEnd"/>
      <w:r w:rsidRPr="006966AB">
        <w:rPr>
          <w:rFonts w:ascii="Calibri" w:eastAsia="MS Mincho" w:hAnsi="Calibri" w:cs="Calibri"/>
          <w:kern w:val="0"/>
          <w14:ligatures w14:val="none"/>
        </w:rPr>
        <w:t xml:space="preserve"> makes this Intervener Request in accordance with Rule 3.2 of the Board’s Rules of Procedure.</w:t>
      </w:r>
    </w:p>
    <w:p w14:paraId="05D69B5D" w14:textId="77777777" w:rsidR="006966AB" w:rsidRPr="006966AB" w:rsidRDefault="006966AB" w:rsidP="006966AB">
      <w:pPr>
        <w:spacing w:line="259" w:lineRule="auto"/>
        <w:rPr>
          <w:rFonts w:ascii="Calibri" w:eastAsia="MS Mincho" w:hAnsi="Calibri" w:cs="Calibri"/>
          <w:kern w:val="0"/>
          <w14:ligatures w14:val="none"/>
        </w:rPr>
      </w:pPr>
      <w:r w:rsidRPr="006966AB">
        <w:rPr>
          <w:rFonts w:ascii="Calibri" w:eastAsia="MS Mincho" w:hAnsi="Calibri" w:cs="Calibri"/>
          <w:kern w:val="0"/>
          <w14:ligatures w14:val="none"/>
        </w:rPr>
        <w:t>The Proposed Intervener states that [it, he, she] has a substantial interest in the above-noted proceeding and intends to participate actively and responsibly in the proceeding.</w:t>
      </w:r>
    </w:p>
    <w:p w14:paraId="15130286" w14:textId="77777777" w:rsidR="006966AB" w:rsidRPr="006966AB" w:rsidRDefault="006966AB" w:rsidP="006966AB">
      <w:pPr>
        <w:numPr>
          <w:ilvl w:val="0"/>
          <w:numId w:val="2"/>
        </w:numPr>
        <w:spacing w:line="259" w:lineRule="auto"/>
        <w:contextualSpacing/>
        <w:rPr>
          <w:rFonts w:ascii="Calibri" w:eastAsia="MS Mincho" w:hAnsi="Calibri" w:cs="Calibri"/>
          <w:kern w:val="0"/>
          <w14:ligatures w14:val="none"/>
        </w:rPr>
      </w:pPr>
      <w:r w:rsidRPr="006966AB">
        <w:rPr>
          <w:rFonts w:ascii="Calibri" w:eastAsia="MS Mincho" w:hAnsi="Calibri" w:cs="Calibri"/>
          <w:kern w:val="0"/>
          <w:highlight w:val="yellow"/>
          <w14:ligatures w14:val="none"/>
        </w:rPr>
        <w:t>[describe the Proposed Intervener – e.g., nature of business, and relationship to the subject matter of the application].</w:t>
      </w:r>
    </w:p>
    <w:p w14:paraId="155489F3" w14:textId="77777777" w:rsidR="006966AB" w:rsidRPr="006966AB" w:rsidRDefault="006966AB" w:rsidP="006966AB">
      <w:pPr>
        <w:numPr>
          <w:ilvl w:val="0"/>
          <w:numId w:val="2"/>
        </w:numPr>
        <w:spacing w:line="259" w:lineRule="auto"/>
        <w:contextualSpacing/>
        <w:rPr>
          <w:rFonts w:ascii="Calibri" w:eastAsia="MS Mincho" w:hAnsi="Calibri" w:cs="Calibri"/>
          <w:kern w:val="0"/>
          <w14:ligatures w14:val="none"/>
        </w:rPr>
      </w:pPr>
      <w:r w:rsidRPr="006966AB">
        <w:rPr>
          <w:rFonts w:ascii="Calibri" w:eastAsia="MS Mincho" w:hAnsi="Calibri" w:cs="Calibri"/>
          <w:kern w:val="0"/>
          <w:highlight w:val="yellow"/>
          <w14:ligatures w14:val="none"/>
        </w:rPr>
        <w:t>[describe nature of Proposed Intervener’s interest in the proceeding and the issues the Proposed Intervener intends to address and the scope of the intended participation in the proceeding – may use several numbered paragraphs if necessary].</w:t>
      </w:r>
    </w:p>
    <w:p w14:paraId="673CFCC0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>The authorized representative(s) of the Proposed Intervener is/are:</w:t>
      </w:r>
    </w:p>
    <w:p w14:paraId="29B94AE9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447B9B78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[Name, Title]</w:t>
      </w:r>
    </w:p>
    <w:p w14:paraId="550827BB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[Company, if applicable]</w:t>
      </w:r>
    </w:p>
    <w:p w14:paraId="34E9024F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[Mailing address]</w:t>
      </w:r>
    </w:p>
    <w:p w14:paraId="6A0A4E37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[Telephone number]</w:t>
      </w:r>
    </w:p>
    <w:p w14:paraId="286772B1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[e-mail address]</w:t>
      </w:r>
    </w:p>
    <w:p w14:paraId="23A7BA8F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72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74ACB3A6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[Name, Title]</w:t>
      </w:r>
    </w:p>
    <w:p w14:paraId="2074CDE2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[Company- Indicate if acting as Legal Counsel for Applicant]</w:t>
      </w:r>
    </w:p>
    <w:p w14:paraId="3C0B2434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[Mailing address]</w:t>
      </w:r>
    </w:p>
    <w:p w14:paraId="1278B536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[Telephone number]</w:t>
      </w:r>
    </w:p>
    <w:p w14:paraId="3BCC95AF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360"/>
        <w:rPr>
          <w:rFonts w:ascii="Calibri" w:eastAsia="Calibri" w:hAnsi="Calibri" w:cs="Calibri"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[e-mail address]</w:t>
      </w:r>
    </w:p>
    <w:p w14:paraId="329735D7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ind w:left="720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6DF935B8" w14:textId="77777777" w:rsidR="006966AB" w:rsidRPr="006966AB" w:rsidRDefault="006966AB" w:rsidP="006966AB">
      <w:pPr>
        <w:spacing w:line="259" w:lineRule="auto"/>
        <w:rPr>
          <w:rFonts w:ascii="Calibri" w:eastAsia="MS Mincho" w:hAnsi="Calibri" w:cs="Calibri"/>
          <w:kern w:val="0"/>
          <w14:ligatures w14:val="none"/>
        </w:rPr>
      </w:pPr>
      <w:r w:rsidRPr="006966AB">
        <w:rPr>
          <w:rFonts w:ascii="Calibri" w:eastAsia="MS Mincho" w:hAnsi="Calibri" w:cs="Calibri"/>
          <w:kern w:val="0"/>
          <w14:ligatures w14:val="none"/>
        </w:rPr>
        <w:t xml:space="preserve">The Proposed Intervener intends to participate in the </w:t>
      </w:r>
      <w:r w:rsidRPr="006966AB">
        <w:rPr>
          <w:rFonts w:ascii="Calibri" w:eastAsia="MS Mincho" w:hAnsi="Calibri" w:cs="Calibri"/>
          <w:kern w:val="0"/>
          <w:highlight w:val="yellow"/>
          <w14:ligatures w14:val="none"/>
        </w:rPr>
        <w:t>[official language of choice]</w:t>
      </w:r>
      <w:r w:rsidRPr="006966AB">
        <w:rPr>
          <w:rFonts w:ascii="Calibri" w:eastAsia="MS Mincho" w:hAnsi="Calibri" w:cs="Calibri"/>
          <w:kern w:val="0"/>
          <w14:ligatures w14:val="none"/>
        </w:rPr>
        <w:t xml:space="preserve"> language.</w:t>
      </w:r>
    </w:p>
    <w:p w14:paraId="0C8ED207" w14:textId="77777777" w:rsidR="006966AB" w:rsidRPr="006966AB" w:rsidRDefault="006966AB" w:rsidP="006966AB">
      <w:pPr>
        <w:spacing w:line="259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6966AB">
        <w:rPr>
          <w:rFonts w:ascii="Calibri" w:eastAsia="MS Mincho" w:hAnsi="Calibri" w:cs="Calibri"/>
          <w:kern w:val="0"/>
          <w:sz w:val="22"/>
          <w:szCs w:val="22"/>
          <w14:ligatures w14:val="none"/>
        </w:rPr>
        <w:br w:type="page"/>
      </w:r>
    </w:p>
    <w:p w14:paraId="5E1C0586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lastRenderedPageBreak/>
        <w:t xml:space="preserve">DATED the      day of          </w:t>
      </w:r>
      <w:proofErr w:type="gramStart"/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 xml:space="preserve">  ,</w:t>
      </w:r>
      <w:proofErr w:type="gramEnd"/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 xml:space="preserve"> 20</w:t>
      </w: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xx</w:t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>.</w:t>
      </w:r>
    </w:p>
    <w:p w14:paraId="740CBB3F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27784A5D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[PROPOSED INTERVENER NAME]</w:t>
      </w:r>
    </w:p>
    <w:p w14:paraId="4CC9899B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6AB0E582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1F61A324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7FBC59AA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p w14:paraId="77C8DACC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:u w:val="single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:highlight w:val="yellow"/>
          <w:u w:val="single"/>
          <w14:ligatures w14:val="none"/>
        </w:rPr>
        <w:t>[Signature of Authorized Representative]</w:t>
      </w:r>
    </w:p>
    <w:p w14:paraId="6F7EB0AE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ab/>
      </w:r>
      <w:r w:rsidRPr="006966AB"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  <w:t>[Name &amp; Title of Authorized Rep]</w:t>
      </w:r>
    </w:p>
    <w:p w14:paraId="6A4CE4B1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22EE4048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2924C5CD" w14:textId="77777777" w:rsidR="006966AB" w:rsidRPr="006966AB" w:rsidRDefault="006966AB" w:rsidP="006966A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14:ligatures w14:val="none"/>
        </w:rPr>
      </w:pPr>
      <w:r w:rsidRPr="006966AB">
        <w:rPr>
          <w:rFonts w:ascii="Calibri" w:eastAsia="Calibri" w:hAnsi="Calibri" w:cs="Calibri"/>
          <w:b/>
          <w:color w:val="000000"/>
          <w:kern w:val="0"/>
          <w14:ligatures w14:val="none"/>
        </w:rPr>
        <w:t>NOTE:</w:t>
      </w:r>
      <w:r w:rsidRPr="006966AB">
        <w:rPr>
          <w:rFonts w:ascii="Calibri" w:eastAsia="Calibri" w:hAnsi="Calibri" w:cs="Calibri"/>
          <w:color w:val="000000"/>
          <w:kern w:val="0"/>
          <w14:ligatures w14:val="none"/>
        </w:rPr>
        <w:t xml:space="preserve"> A copy of this Intervener Request must also be served on the Applicant.</w:t>
      </w:r>
    </w:p>
    <w:p w14:paraId="7290302B" w14:textId="73DCEEBA" w:rsidR="00587EE6" w:rsidRPr="00CA5526" w:rsidRDefault="00587EE6" w:rsidP="00CA552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highlight w:val="yellow"/>
          <w14:ligatures w14:val="none"/>
        </w:rPr>
      </w:pPr>
    </w:p>
    <w:sectPr w:rsidR="00587EE6" w:rsidRPr="00CA55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6760"/>
    <w:multiLevelType w:val="hybridMultilevel"/>
    <w:tmpl w:val="4DCE3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70E1C"/>
    <w:multiLevelType w:val="hybridMultilevel"/>
    <w:tmpl w:val="12FEEB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50068435">
    <w:abstractNumId w:val="0"/>
  </w:num>
  <w:num w:numId="2" w16cid:durableId="2015525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6"/>
    <w:rsid w:val="0001725B"/>
    <w:rsid w:val="00587EE6"/>
    <w:rsid w:val="006966AB"/>
    <w:rsid w:val="00A82E39"/>
    <w:rsid w:val="00CA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0E26"/>
  <w15:chartTrackingRefBased/>
  <w15:docId w15:val="{0155229B-BFC9-4B62-BFD6-D9A64383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5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Curran</dc:creator>
  <cp:keywords/>
  <dc:description/>
  <cp:lastModifiedBy>Melissa Curran</cp:lastModifiedBy>
  <cp:revision>2</cp:revision>
  <dcterms:created xsi:type="dcterms:W3CDTF">2025-01-31T17:46:00Z</dcterms:created>
  <dcterms:modified xsi:type="dcterms:W3CDTF">2025-01-31T17:46:00Z</dcterms:modified>
</cp:coreProperties>
</file>